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3D29F1" w:rsidRDefault="00DD7C6D" w:rsidP="001F78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3D29F1" w:rsidRPr="001F78E0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</w:t>
      </w:r>
      <w:r w:rsidR="003D29F1">
        <w:rPr>
          <w:rFonts w:ascii="Times New Roman" w:hAnsi="Times New Roman"/>
          <w:sz w:val="24"/>
          <w:szCs w:val="24"/>
        </w:rPr>
        <w:t>выполнение дополнительных работ по капитальному ремонту общего имущества</w:t>
      </w:r>
    </w:p>
    <w:p w:rsidR="001F78E0" w:rsidRPr="001F78E0" w:rsidRDefault="003D29F1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многоквартирного жилого дома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9</w:t>
      </w:r>
      <w:r w:rsidR="00D32841">
        <w:rPr>
          <w:rFonts w:ascii="Times New Roman" w:hAnsi="Times New Roman" w:cs="Times New Roman"/>
          <w:sz w:val="24"/>
          <w:szCs w:val="24"/>
        </w:rPr>
        <w:t>1</w:t>
      </w:r>
    </w:p>
    <w:p w:rsidR="00FC3773" w:rsidRDefault="00AD5B6C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</w:t>
      </w:r>
      <w:r w:rsidR="00F82BDC">
        <w:rPr>
          <w:rFonts w:ascii="Times New Roman" w:hAnsi="Times New Roman"/>
          <w:sz w:val="24"/>
          <w:szCs w:val="24"/>
        </w:rPr>
        <w:t>1</w:t>
      </w:r>
      <w:r w:rsidR="00D32841">
        <w:rPr>
          <w:rFonts w:ascii="Times New Roman" w:hAnsi="Times New Roman"/>
          <w:sz w:val="24"/>
          <w:szCs w:val="24"/>
        </w:rPr>
        <w:t>2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1F78E0" w:rsidRDefault="00FC3773" w:rsidP="001F78E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1F78E0" w:rsidRDefault="00DD7C6D" w:rsidP="001F78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 w:rsidRPr="001F78E0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1F78E0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1F78E0">
        <w:rPr>
          <w:rFonts w:ascii="Times New Roman" w:hAnsi="Times New Roman" w:cs="Times New Roman"/>
          <w:sz w:val="24"/>
          <w:szCs w:val="24"/>
        </w:rPr>
        <w:t xml:space="preserve">на </w:t>
      </w:r>
      <w:r w:rsidR="00D32841">
        <w:rPr>
          <w:rFonts w:ascii="Times New Roman" w:hAnsi="Times New Roman"/>
          <w:sz w:val="24"/>
          <w:szCs w:val="24"/>
        </w:rPr>
        <w:t>в</w:t>
      </w:r>
      <w:r w:rsidR="00D32841">
        <w:rPr>
          <w:rFonts w:ascii="Times New Roman" w:hAnsi="Times New Roman"/>
          <w:sz w:val="24"/>
          <w:szCs w:val="24"/>
        </w:rPr>
        <w:t>ыполнение дополнительных работ по капитальному ремонту общего имущества многоквартирного жилого дома, расположенного по адресу:</w:t>
      </w:r>
    </w:p>
    <w:p w:rsidR="00F82BDC" w:rsidRDefault="00F82BDC" w:rsidP="00F82B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2841" w:rsidRDefault="00D32841" w:rsidP="00D3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г. Алексин, пл. Победы, д. 13</w:t>
      </w:r>
    </w:p>
    <w:p w:rsidR="00D32841" w:rsidRPr="001F78E0" w:rsidRDefault="00D32841" w:rsidP="00D328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7C6D" w:rsidRPr="001F78E0" w:rsidRDefault="00DD7C6D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</w:t>
      </w:r>
      <w:bookmarkStart w:id="0" w:name="_GoBack"/>
      <w:bookmarkEnd w:id="0"/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1F78E0">
        <w:trPr>
          <w:trHeight w:val="868"/>
        </w:trPr>
        <w:tc>
          <w:tcPr>
            <w:tcW w:w="4786" w:type="dxa"/>
          </w:tcPr>
          <w:p w:rsidR="00386498" w:rsidRPr="009C5F8B" w:rsidRDefault="00D90E17" w:rsidP="003D29F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3D29F1">
              <w:rPr>
                <w:rFonts w:ascii="Times New Roman" w:hAnsi="Times New Roman" w:cs="Times New Roman"/>
                <w:sz w:val="24"/>
                <w:szCs w:val="24"/>
              </w:rPr>
              <w:t>АЛЬЯНС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3D29F1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142191,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г.Троицк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ул.Новостройка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д.27/18, пом.13, комн.2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37D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A7984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1F78E0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29F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24B9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2841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2BDC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19A66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05F81-3D33-49A6-946F-99FCF3D70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320</cp:revision>
  <cp:lastPrinted>2016-10-13T08:50:00Z</cp:lastPrinted>
  <dcterms:created xsi:type="dcterms:W3CDTF">2016-09-07T13:59:00Z</dcterms:created>
  <dcterms:modified xsi:type="dcterms:W3CDTF">2016-10-27T06:48:00Z</dcterms:modified>
</cp:coreProperties>
</file>